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(LLETZ), радиус 7 х 0,3 мм;   ЕМ162-2,4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часть,148 мм,
Размер рабочей части, радиус 7 мм, проволока 0,3 мм,	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4908435">
    <w:multiLevelType w:val="hybridMultilevel"/>
    <w:lvl w:ilvl="0" w:tplc="898185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4908435">
    <w:abstractNumId w:val="449084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