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(для забора стерильной жидкости)   LK-0800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забора стерильного раствора лекарственного средства через пробку флакона, без раскупоривания флакона.
Общая длина инструмента 190 мм.
Рабочая длина 163 мм.
Диаметр 5 мм.
Маркировка направления потока жидкости на штуцере.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811889">
    <w:multiLevelType w:val="hybridMultilevel"/>
    <w:lvl w:ilvl="0" w:tplc="196457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8811889">
    <w:abstractNumId w:val="388118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